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AD" w:rsidRDefault="005169AD" w:rsidP="005169AD">
      <w:r>
        <w:t>Privacy Policy</w:t>
      </w:r>
    </w:p>
    <w:p w:rsidR="005169AD" w:rsidRDefault="005169AD" w:rsidP="005169AD">
      <w:r>
        <w:t xml:space="preserve">SEASIR </w:t>
      </w:r>
      <w:proofErr w:type="spellStart"/>
      <w:r>
        <w:t>Co.</w:t>
      </w:r>
      <w:proofErr w:type="gramStart"/>
      <w:r>
        <w:t>,Ltd</w:t>
      </w:r>
      <w:proofErr w:type="spellEnd"/>
      <w:proofErr w:type="gramEnd"/>
      <w:r>
        <w:t>. (hereinafter “SEASIR”) recognizes the importance of protecting personal data and makes every effort to protect personal data according to the policy described below, which serves as the fundamental principles of the Cool Okinawa Travel website.</w:t>
      </w:r>
    </w:p>
    <w:p w:rsidR="005169AD" w:rsidRDefault="005169AD" w:rsidP="005169AD"/>
    <w:p w:rsidR="005169AD" w:rsidRDefault="005169AD" w:rsidP="005169AD">
      <w:r>
        <w:t>1. Introduction</w:t>
      </w:r>
    </w:p>
    <w:p w:rsidR="005169AD" w:rsidRDefault="005169AD" w:rsidP="005169AD">
      <w:r>
        <w:t>This policy stipulates the terms by which personal information involved in the operation of the Cool Okinawa Travel website (https://coolokinawa.com) (hereinafter “this website”) by the SEASIR is handled. Business affairs are carried out in accordance with the SEASIR’s personal information protection rules, but the policy described here is limited to the handling of personal information connected with the operation of this website.</w:t>
      </w:r>
    </w:p>
    <w:p w:rsidR="005169AD" w:rsidRDefault="005169AD" w:rsidP="005169AD"/>
    <w:p w:rsidR="005169AD" w:rsidRDefault="005169AD" w:rsidP="005169AD">
      <w:r>
        <w:t>2. Legal Compliance</w:t>
      </w:r>
    </w:p>
    <w:p w:rsidR="005169AD" w:rsidRDefault="005169AD" w:rsidP="005169AD">
      <w:r>
        <w:t>SEASIR complies with law regarding the protection of personal information (Act No. 57 of 2003) as well as related ordinances and the guidelines provided by related government ministries.</w:t>
      </w:r>
    </w:p>
    <w:p w:rsidR="005169AD" w:rsidRDefault="005169AD" w:rsidP="005169AD"/>
    <w:p w:rsidR="005169AD" w:rsidRDefault="005169AD" w:rsidP="005169AD">
      <w:r>
        <w:t>3. Acquisition of Personal Information</w:t>
      </w:r>
    </w:p>
    <w:p w:rsidR="005169AD" w:rsidRDefault="005169AD" w:rsidP="005169AD">
      <w:r>
        <w:t>SEASIR acquires personal information in a legal and fair manner.</w:t>
      </w:r>
    </w:p>
    <w:p w:rsidR="005169AD" w:rsidRDefault="005169AD" w:rsidP="005169AD"/>
    <w:p w:rsidR="005169AD" w:rsidRDefault="005169AD" w:rsidP="005169AD">
      <w:r>
        <w:t>4. Purposes for Using Personal Information</w:t>
      </w:r>
    </w:p>
    <w:p w:rsidR="005169AD" w:rsidRDefault="005169AD" w:rsidP="005169AD">
      <w:r>
        <w:t>SEASIR uses personal information only for the purpose for which it is collected, within the scope of what is reasonable relevant to that purpose, and only to the extent required for accomplishing business operations.</w:t>
      </w:r>
    </w:p>
    <w:p w:rsidR="005169AD" w:rsidRDefault="005169AD" w:rsidP="005169AD">
      <w:r>
        <w:t>If SEASIR makes joint use of personal information with a specific party or entrusts the handling of personal information to an outside party, the necessary and proper supervision of the partner with whom the information is shared or the business client to whom the information is entrusted shall be carried out to ensure the proper use of personal information.</w:t>
      </w:r>
    </w:p>
    <w:p w:rsidR="005169AD" w:rsidRDefault="005169AD" w:rsidP="005169AD"/>
    <w:p w:rsidR="005169AD" w:rsidRDefault="005169AD" w:rsidP="005169AD">
      <w:r>
        <w:t>5. Notification and Disclosure of Usage Purposes</w:t>
      </w:r>
    </w:p>
    <w:p w:rsidR="005169AD" w:rsidRDefault="005169AD" w:rsidP="005169AD">
      <w:r>
        <w:t>Whenever personal information is obtained or used, SEASIR shall notify that person make an announcement regarding the purpose for using the information, except in instances stipulated by law.</w:t>
      </w:r>
    </w:p>
    <w:p w:rsidR="005169AD" w:rsidRDefault="005169AD" w:rsidP="005169AD"/>
    <w:p w:rsidR="005169AD" w:rsidRDefault="005169AD" w:rsidP="005169AD">
      <w:r>
        <w:t>6. Sharing Personal Information with Third Parties</w:t>
      </w:r>
    </w:p>
    <w:p w:rsidR="005169AD" w:rsidRDefault="005169AD" w:rsidP="005169AD">
      <w:r>
        <w:t>SEASIR and the Entrusted Travel Agent shall use the Personal Information prescribed in the application form for communication with customers and verification of past business conditions. In addition, we shall provide the customer's name, passport number, contact information, and the like, to the transportation, accommodation, insurance companies, and other related companies within the scope required for the procedures for arranging services provided by the transportation and accommodation facilities, and other related services (for major transportation and accommodation facilities, etc., specified in the Transaction Terms Explanation (Important Matters) and for accepting such services, or to the extent necessary for the procedures of insurance to secure our liability under the travel contract and expenses in the event of an accident, by forwarding the customer's name, passport number, contact information, and the like to the transportation, accommodation, and insurance companies, etc. in advance by electronic means, etc.</w:t>
      </w:r>
    </w:p>
    <w:p w:rsidR="005169AD" w:rsidRDefault="005169AD" w:rsidP="005169AD"/>
    <w:p w:rsidR="005169AD" w:rsidRDefault="005169AD" w:rsidP="005169AD">
      <w:r>
        <w:t>Upon application, the Customer shall agree to the provision of such personal data.</w:t>
      </w:r>
    </w:p>
    <w:p w:rsidR="005169AD" w:rsidRDefault="005169AD" w:rsidP="005169AD">
      <w:r>
        <w:t>In addition, we may use the personal information of customers to provide information on the products and services of companies that partner with travel we, such as travel insurance, as well as information on our products and campaigns.</w:t>
      </w:r>
    </w:p>
    <w:p w:rsidR="005169AD" w:rsidRDefault="005169AD" w:rsidP="005169AD">
      <w:r>
        <w:t>For convenience such as shopping, we may provide the personal data of customers in our possession to souvenir stores at the destination.</w:t>
      </w:r>
    </w:p>
    <w:p w:rsidR="005169AD" w:rsidRDefault="005169AD" w:rsidP="005169AD"/>
    <w:p w:rsidR="005169AD" w:rsidRDefault="005169AD" w:rsidP="005169AD">
      <w:r>
        <w:t>In this case, personal data, such as the name of the customer, passport number, and the airline flight number to be aboard, will be forwarded to the souvenir store by electronic means in advance.</w:t>
      </w:r>
    </w:p>
    <w:p w:rsidR="005169AD" w:rsidRDefault="005169AD" w:rsidP="005169AD"/>
    <w:p w:rsidR="005169AD" w:rsidRDefault="005169AD" w:rsidP="005169AD">
      <w:r>
        <w:t>If you wish to suspend the provision of personal data disclosure to these souvenir stores, please contact the following inquiry desks before the departure.</w:t>
      </w:r>
    </w:p>
    <w:p w:rsidR="005169AD" w:rsidRDefault="005169AD" w:rsidP="005169AD"/>
    <w:p w:rsidR="005169AD" w:rsidRDefault="005169AD" w:rsidP="005169AD">
      <w:r>
        <w:t>7. Management of Personal Data</w:t>
      </w:r>
    </w:p>
    <w:p w:rsidR="005169AD" w:rsidRDefault="005169AD" w:rsidP="005169AD">
      <w:r>
        <w:t>SEASIR shall keep personal information accurate and up-to-date, shall manage it in a safe manner, and shall enact whatever security control measures are necessary and proper in order to protect personal information by preventing wrongful disclosure, loss, damage, alteration, and illicit access. SEASIR designates its President as the personal information custodian and conducts proper management of personal information.</w:t>
      </w:r>
    </w:p>
    <w:p w:rsidR="005169AD" w:rsidRDefault="005169AD" w:rsidP="005169AD"/>
    <w:p w:rsidR="005169AD" w:rsidRDefault="005169AD" w:rsidP="005169AD">
      <w:r>
        <w:t>8. Disclosure,</w:t>
      </w:r>
    </w:p>
    <w:p w:rsidR="005169AD" w:rsidRDefault="005169AD" w:rsidP="005169AD">
      <w:r>
        <w:t>Correction, Usage Suspension, and Deletion of Personal Information SEASIR shall promptly respond to requests from a person to have their personal information disclosed, have it corrected, have usage suspended, or have it deleted, in accordance with the law.</w:t>
      </w:r>
    </w:p>
    <w:p w:rsidR="005169AD" w:rsidRDefault="005169AD" w:rsidP="005169AD"/>
    <w:p w:rsidR="005169AD" w:rsidRDefault="005169AD" w:rsidP="005169AD">
      <w:r>
        <w:t>9. Implementation of the Privacy Policy</w:t>
      </w:r>
    </w:p>
    <w:p w:rsidR="005169AD" w:rsidRDefault="005169AD" w:rsidP="005169AD">
      <w:r>
        <w:t>In order to implement its privacy policy, SEASIR shall maintain consistently high standards by disseminating knowledge of the policy throughout SEASIR through training and education, and by continuously working to improve its implementation.</w:t>
      </w:r>
    </w:p>
    <w:p w:rsidR="005169AD" w:rsidRDefault="005169AD" w:rsidP="005169AD"/>
    <w:p w:rsidR="005169AD" w:rsidRDefault="005169AD" w:rsidP="005169AD">
      <w:r>
        <w:t>10. Contact Information Regarding Personal Information</w:t>
      </w:r>
    </w:p>
    <w:p w:rsidR="005169AD" w:rsidRDefault="005169AD" w:rsidP="005169AD">
      <w:r>
        <w:t>Please apply to the following for all inquiries regarding personal information related to this website.</w:t>
      </w:r>
    </w:p>
    <w:p w:rsidR="005169AD" w:rsidRDefault="005169AD" w:rsidP="005169AD"/>
    <w:p w:rsidR="005169AD" w:rsidRDefault="005169AD" w:rsidP="005169AD">
      <w:r>
        <w:t xml:space="preserve">SEASIR </w:t>
      </w:r>
      <w:proofErr w:type="spellStart"/>
      <w:r>
        <w:t>Co.</w:t>
      </w:r>
      <w:proofErr w:type="gramStart"/>
      <w:r>
        <w:t>,Ltd</w:t>
      </w:r>
      <w:bookmarkStart w:id="0" w:name="_GoBack"/>
      <w:bookmarkEnd w:id="0"/>
      <w:proofErr w:type="spellEnd"/>
      <w:proofErr w:type="gramEnd"/>
    </w:p>
    <w:p w:rsidR="005169AD" w:rsidRDefault="005169AD" w:rsidP="005169AD">
      <w:r>
        <w:t xml:space="preserve">2-2-2 </w:t>
      </w:r>
      <w:proofErr w:type="spellStart"/>
      <w:r>
        <w:t>Minatomachi</w:t>
      </w:r>
      <w:proofErr w:type="spellEnd"/>
      <w:r>
        <w:t>, Naha-City, Okinawa 900-0001</w:t>
      </w:r>
    </w:p>
    <w:p w:rsidR="005169AD" w:rsidRPr="00434A56" w:rsidRDefault="005169AD" w:rsidP="005169AD">
      <w:pPr>
        <w:rPr>
          <w:color w:val="000000" w:themeColor="text1"/>
        </w:rPr>
      </w:pPr>
      <w:r>
        <w:t>Tel: +81(0)98-</w:t>
      </w:r>
      <w:r w:rsidR="00434A56" w:rsidRPr="00434A56">
        <w:rPr>
          <w:color w:val="000000" w:themeColor="text1"/>
        </w:rPr>
        <w:t>869-4022</w:t>
      </w:r>
    </w:p>
    <w:p w:rsidR="00294596" w:rsidRDefault="005169AD" w:rsidP="005169AD">
      <w:r>
        <w:t>Hours: Weekdays 9:00 AM to 5:00 PM</w:t>
      </w:r>
    </w:p>
    <w:sectPr w:rsidR="002945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AD"/>
    <w:rsid w:val="00294596"/>
    <w:rsid w:val="00434A56"/>
    <w:rsid w:val="0051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cp:revision>
  <dcterms:created xsi:type="dcterms:W3CDTF">2021-03-08T17:41:00Z</dcterms:created>
  <dcterms:modified xsi:type="dcterms:W3CDTF">2021-03-08T17:47:00Z</dcterms:modified>
</cp:coreProperties>
</file>